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rPr>
          <w:rStyle w:val="Ninguno"/>
          <w:rFonts w:ascii="Courier New" w:cs="Courier New" w:hAnsi="Courier New" w:eastAsia="Courier New"/>
          <w:b w:val="1"/>
          <w:bCs w:val="1"/>
        </w:rPr>
      </w:pP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Delito Leve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 n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º</w:t>
      </w:r>
      <w:commentRangeStart w:id="0"/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…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.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/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…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.</w:t>
      </w:r>
      <w:commentRangeEnd w:id="0"/>
      <w:r>
        <w:commentReference w:id="0"/>
      </w:r>
    </w:p>
    <w:p>
      <w:pPr>
        <w:pStyle w:val="Predeterminado"/>
        <w:rPr>
          <w:rStyle w:val="Ninguno"/>
          <w:rFonts w:ascii="Courier New" w:cs="Courier New" w:hAnsi="Courier New" w:eastAsia="Courier New"/>
          <w:b w:val="1"/>
          <w:bCs w:val="1"/>
        </w:rPr>
      </w:pP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R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 xml:space="preserve">º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Apelaci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n.</w:t>
      </w:r>
    </w:p>
    <w:p>
      <w:pPr>
        <w:pStyle w:val="Predeterminado"/>
        <w:rPr>
          <w:rFonts w:ascii="Courier New" w:cs="Courier New" w:hAnsi="Courier New" w:eastAsia="Courier New"/>
          <w:b w:val="1"/>
          <w:bCs w:val="1"/>
        </w:rPr>
      </w:pPr>
    </w:p>
    <w:p>
      <w:pPr>
        <w:pStyle w:val="Predeterminado"/>
        <w:jc w:val="center"/>
        <w:rPr>
          <w:rFonts w:ascii="Courier New" w:cs="Courier New" w:hAnsi="Courier New" w:eastAsia="Courier New"/>
          <w:b w:val="1"/>
          <w:bCs w:val="1"/>
        </w:rPr>
      </w:pPr>
    </w:p>
    <w:p>
      <w:pPr>
        <w:pStyle w:val="Predeterminado"/>
        <w:jc w:val="center"/>
        <w:rPr>
          <w:rStyle w:val="Ninguno"/>
          <w:rFonts w:ascii="Courier New" w:cs="Courier New" w:hAnsi="Courier New" w:eastAsia="Courier New"/>
          <w:b w:val="1"/>
          <w:bCs w:val="1"/>
          <w:sz w:val="36"/>
          <w:szCs w:val="36"/>
        </w:rPr>
      </w:pPr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>AL JUZGADO DE INSTRUCCI</w:t>
      </w:r>
      <w:r>
        <w:rPr>
          <w:rStyle w:val="Ninguno"/>
          <w:rFonts w:ascii="Courier New" w:hAnsi="Courier New" w:hint="default"/>
          <w:b w:val="1"/>
          <w:bCs w:val="1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>N N</w:t>
      </w:r>
      <w:r>
        <w:rPr>
          <w:rStyle w:val="Ninguno"/>
          <w:rFonts w:ascii="Courier New" w:hAnsi="Courier New" w:hint="default"/>
          <w:b w:val="1"/>
          <w:bCs w:val="1"/>
          <w:sz w:val="36"/>
          <w:szCs w:val="36"/>
          <w:rtl w:val="0"/>
          <w:lang w:val="es-ES_tradnl"/>
        </w:rPr>
        <w:t>º</w:t>
      </w:r>
      <w:r>
        <w:rPr>
          <w:rStyle w:val="Ninguno"/>
          <w:rFonts w:ascii="Courier New" w:hAnsi="Courier New" w:hint="default"/>
          <w:b w:val="1"/>
          <w:bCs w:val="1"/>
          <w:sz w:val="36"/>
          <w:szCs w:val="36"/>
          <w:rtl w:val="0"/>
          <w:lang w:val="es-ES_tradnl"/>
        </w:rPr>
        <w:t>…</w:t>
      </w:r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>..</w:t>
      </w:r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 xml:space="preserve"> DE </w:t>
      </w:r>
      <w:r>
        <w:rPr>
          <w:rStyle w:val="Ninguno"/>
          <w:rFonts w:ascii="Courier New" w:hAnsi="Courier New" w:hint="default"/>
          <w:b w:val="1"/>
          <w:bCs w:val="1"/>
          <w:sz w:val="36"/>
          <w:szCs w:val="36"/>
          <w:rtl w:val="0"/>
          <w:lang w:val="es-ES_tradnl"/>
        </w:rPr>
        <w:t>……</w:t>
      </w:r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>.</w:t>
      </w:r>
      <w:commentRangeStart w:id="1"/>
      <w:r>
        <w:rPr>
          <w:rStyle w:val="Ninguno"/>
          <w:rFonts w:ascii="Courier New" w:hAnsi="Courier New"/>
          <w:b w:val="1"/>
          <w:bCs w:val="1"/>
          <w:sz w:val="36"/>
          <w:szCs w:val="36"/>
          <w:rtl w:val="0"/>
          <w:lang w:val="es-ES_tradnl"/>
        </w:rPr>
        <w:t>.</w:t>
      </w:r>
      <w:commentRangeEnd w:id="1"/>
      <w:r>
        <w:commentReference w:id="1"/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b w:val="1"/>
          <w:bCs w:val="1"/>
        </w:rPr>
      </w:pPr>
      <w:r>
        <w:rPr>
          <w:rStyle w:val="Ninguno"/>
          <w:rFonts w:ascii="Courier New" w:cs="Courier New" w:hAnsi="Courier New" w:eastAsia="Courier New"/>
          <w:b w:val="1"/>
          <w:bCs w:val="1"/>
        </w:rPr>
        <w:tab/>
      </w:r>
      <w:commentRangeStart w:id="2"/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MONICA FERN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NDEZ NOCHE</w:t>
      </w:r>
      <w:commentRangeEnd w:id="2"/>
      <w:r>
        <w:commentReference w:id="2"/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, </w:t>
      </w:r>
      <w:r>
        <w:rPr>
          <w:rFonts w:ascii="Courier New" w:hAnsi="Courier New"/>
          <w:rtl w:val="0"/>
          <w:lang w:val="es-ES_tradnl"/>
        </w:rPr>
        <w:t xml:space="preserve">en </w:t>
      </w:r>
      <w:r>
        <w:rPr>
          <w:rFonts w:ascii="Courier New" w:hAnsi="Courier New"/>
          <w:rtl w:val="0"/>
          <w:lang w:val="es-ES_tradnl"/>
        </w:rPr>
        <w:t>nombre propios y en c</w:t>
      </w:r>
      <w:r>
        <w:rPr>
          <w:rFonts w:ascii="Courier New" w:hAnsi="Courier New"/>
          <w:rtl w:val="0"/>
          <w:lang w:val="es-ES_tradnl"/>
        </w:rPr>
        <w:t xml:space="preserve">alidad de </w:t>
      </w:r>
      <w:r>
        <w:rPr>
          <w:rFonts w:ascii="Courier New" w:hAnsi="Courier New"/>
          <w:rtl w:val="0"/>
          <w:lang w:val="es-ES_tradnl"/>
        </w:rPr>
        <w:t>interesados en el procedimiento</w:t>
      </w:r>
      <w:r>
        <w:rPr>
          <w:rFonts w:ascii="Courier New" w:hAnsi="Courier New"/>
          <w:rtl w:val="0"/>
          <w:lang w:val="es-ES_tradnl"/>
        </w:rPr>
        <w:t xml:space="preserve"> </w:t>
      </w:r>
      <w:r>
        <w:rPr>
          <w:rFonts w:ascii="Courier New" w:hAnsi="Courier New"/>
          <w:rtl w:val="0"/>
          <w:lang w:val="es-ES_tradnl"/>
        </w:rPr>
        <w:t xml:space="preserve">objeto de autos, </w:t>
      </w:r>
      <w:r>
        <w:rPr>
          <w:rFonts w:ascii="Courier New" w:hAnsi="Courier New"/>
          <w:rtl w:val="0"/>
          <w:lang w:val="es-ES_tradnl"/>
        </w:rPr>
        <w:t xml:space="preserve">ante el Juzgado comparezco y como mejor proceda en Derecho,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DIGO: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rtl w:val="0"/>
        </w:rPr>
        <w:tab/>
        <w:t xml:space="preserve">Que por medio del presente escrito, y de conformidad con lo dispuesto en el art. 976 y concordantes de la LECRIM, formulo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RECURSO DE APELACI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</w:t>
      </w:r>
      <w:r>
        <w:rPr>
          <w:rFonts w:ascii="Courier New" w:hAnsi="Courier New"/>
          <w:rtl w:val="0"/>
          <w:lang w:val="es-ES_tradnl"/>
        </w:rPr>
        <w:t xml:space="preserve"> contra la </w:t>
      </w:r>
      <w:commentRangeStart w:id="3"/>
      <w:r>
        <w:rPr>
          <w:rFonts w:ascii="Courier New" w:hAnsi="Courier New"/>
          <w:rtl w:val="0"/>
          <w:lang w:val="es-ES_tradnl"/>
        </w:rPr>
        <w:t>sentencia n</w:t>
      </w:r>
      <w:r>
        <w:rPr>
          <w:rFonts w:ascii="Courier New" w:hAnsi="Courier New" w:hint="default"/>
          <w:rtl w:val="0"/>
          <w:lang w:val="es-ES_tradnl"/>
        </w:rPr>
        <w:t xml:space="preserve">º </w:t>
      </w:r>
      <w:r>
        <w:rPr>
          <w:rFonts w:ascii="Courier New" w:hAnsi="Courier New"/>
          <w:rtl w:val="0"/>
          <w:lang w:val="es-ES_tradnl"/>
        </w:rPr>
        <w:t>20</w:t>
      </w:r>
      <w:r>
        <w:rPr>
          <w:rFonts w:ascii="Courier New" w:hAnsi="Courier New"/>
          <w:rtl w:val="0"/>
          <w:lang w:val="es-ES_tradnl"/>
        </w:rPr>
        <w:t>/1</w:t>
      </w:r>
      <w:r>
        <w:rPr>
          <w:rFonts w:ascii="Courier New" w:hAnsi="Courier New"/>
          <w:rtl w:val="0"/>
          <w:lang w:val="es-ES_tradnl"/>
        </w:rPr>
        <w:t>7</w:t>
      </w:r>
      <w:commentRangeEnd w:id="3"/>
      <w:r>
        <w:commentReference w:id="3"/>
      </w:r>
      <w:r>
        <w:rPr>
          <w:rFonts w:ascii="Courier New" w:hAnsi="Courier New"/>
          <w:rtl w:val="0"/>
          <w:lang w:val="es-ES_tradnl"/>
        </w:rPr>
        <w:t xml:space="preserve">, de </w:t>
      </w:r>
      <w:commentRangeStart w:id="4"/>
      <w:r>
        <w:rPr>
          <w:rFonts w:ascii="Courier New" w:hAnsi="Courier New"/>
          <w:rtl w:val="0"/>
          <w:lang w:val="es-ES_tradnl"/>
        </w:rPr>
        <w:t>3</w:t>
      </w:r>
      <w:r>
        <w:rPr>
          <w:rFonts w:ascii="Courier New" w:hAnsi="Courier New"/>
          <w:rtl w:val="0"/>
          <w:lang w:val="es-ES_tradnl"/>
        </w:rPr>
        <w:t>-</w:t>
      </w:r>
      <w:r>
        <w:rPr>
          <w:rFonts w:ascii="Courier New" w:hAnsi="Courier New"/>
          <w:rtl w:val="0"/>
          <w:lang w:val="es-ES_tradnl"/>
        </w:rPr>
        <w:t>5</w:t>
      </w:r>
      <w:r>
        <w:rPr>
          <w:rFonts w:ascii="Courier New" w:hAnsi="Courier New"/>
          <w:rtl w:val="0"/>
          <w:lang w:val="es-ES_tradnl"/>
        </w:rPr>
        <w:t>-1</w:t>
      </w:r>
      <w:r>
        <w:rPr>
          <w:rFonts w:ascii="Courier New" w:hAnsi="Courier New"/>
          <w:rtl w:val="0"/>
          <w:lang w:val="es-ES_tradnl"/>
        </w:rPr>
        <w:t>7</w:t>
      </w:r>
      <w:commentRangeEnd w:id="4"/>
      <w:r>
        <w:commentReference w:id="4"/>
      </w:r>
      <w:r>
        <w:rPr>
          <w:rFonts w:ascii="Courier New" w:hAnsi="Courier New"/>
          <w:rtl w:val="0"/>
          <w:lang w:val="es-ES_tradnl"/>
        </w:rPr>
        <w:t>, reca</w:t>
      </w:r>
      <w:r>
        <w:rPr>
          <w:rFonts w:ascii="Courier New" w:hAnsi="Courier New" w:hint="default"/>
          <w:rtl w:val="0"/>
          <w:lang w:val="es-ES_tradnl"/>
        </w:rPr>
        <w:t>í</w:t>
      </w:r>
      <w:r>
        <w:rPr>
          <w:rFonts w:ascii="Courier New" w:hAnsi="Courier New"/>
          <w:rtl w:val="0"/>
          <w:lang w:val="es-ES_tradnl"/>
        </w:rPr>
        <w:t>da en los presentes autos, y debidamente notificada el pasado d</w:t>
      </w:r>
      <w:r>
        <w:rPr>
          <w:rFonts w:ascii="Courier New" w:hAnsi="Courier New" w:hint="default"/>
          <w:rtl w:val="0"/>
          <w:lang w:val="es-ES_tradnl"/>
        </w:rPr>
        <w:t>í</w:t>
      </w:r>
      <w:r>
        <w:rPr>
          <w:rFonts w:ascii="Courier New" w:hAnsi="Courier New"/>
          <w:rtl w:val="0"/>
          <w:lang w:val="es-ES_tradnl"/>
        </w:rPr>
        <w:t xml:space="preserve">a </w:t>
      </w:r>
      <w:commentRangeStart w:id="5"/>
      <w:r>
        <w:rPr>
          <w:rFonts w:ascii="Courier New" w:hAnsi="Courier New"/>
          <w:rtl w:val="0"/>
          <w:lang w:val="es-ES_tradnl"/>
        </w:rPr>
        <w:t>30</w:t>
      </w:r>
      <w:r>
        <w:rPr>
          <w:rFonts w:ascii="Courier New" w:hAnsi="Courier New"/>
          <w:rtl w:val="0"/>
          <w:lang w:val="es-ES_tradnl"/>
        </w:rPr>
        <w:t>-0</w:t>
      </w:r>
      <w:r>
        <w:rPr>
          <w:rFonts w:ascii="Courier New" w:hAnsi="Courier New"/>
          <w:rtl w:val="0"/>
          <w:lang w:val="es-ES_tradnl"/>
        </w:rPr>
        <w:t>4</w:t>
      </w:r>
      <w:r>
        <w:rPr>
          <w:rFonts w:ascii="Courier New" w:hAnsi="Courier New"/>
          <w:rtl w:val="0"/>
          <w:lang w:val="es-ES_tradnl"/>
        </w:rPr>
        <w:t>-1</w:t>
      </w:r>
      <w:r>
        <w:rPr>
          <w:rFonts w:ascii="Courier New" w:hAnsi="Courier New"/>
          <w:rtl w:val="0"/>
          <w:lang w:val="es-ES_tradnl"/>
        </w:rPr>
        <w:t>7</w:t>
      </w:r>
      <w:commentRangeEnd w:id="5"/>
      <w:r>
        <w:commentReference w:id="5"/>
      </w:r>
      <w:r>
        <w:rPr>
          <w:rFonts w:ascii="Courier New" w:hAnsi="Courier New"/>
          <w:rtl w:val="0"/>
          <w:lang w:val="es-ES_tradnl"/>
        </w:rPr>
        <w:t>, en base a las siguientes: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center"/>
        <w:rPr>
          <w:rStyle w:val="Ninguno"/>
          <w:rFonts w:ascii="Courier New" w:cs="Courier New" w:hAnsi="Courier New" w:eastAsia="Courier New"/>
          <w:b w:val="1"/>
          <w:bCs w:val="1"/>
        </w:rPr>
      </w:pP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ALEGACIONES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b w:val="1"/>
          <w:bCs w:val="1"/>
        </w:rPr>
      </w:pP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UNICO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.- ERROR EN LA VALORACI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 DE LA PRUEBA CON INFRACCI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N DEL ART.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73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 de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l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a LEY 50/1980, DE 8 DE OCTUBRE DE CONTRATO DE SEGURO, Y DE LOS ART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CULOS 1902 DEL C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DIGO CIVIL Y CONCORDANTES, DERIVADA DE LA CONTINUACI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 DEL PROCEDIMIENTO  PENAL SOLO RESPECTO DE LA RESPONSAILIDAD CIVIL POR DESTIPIFICACI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 DEL ART. 621.1. DEL C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DIGO PENAL,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Y CON ELLO  INFRACCI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 DEL PRINCIPIO CONSTITUCIONAL DE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 xml:space="preserve"> TUTELA JUDICIAL EFECTIVA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CONSAGRADO EN EL ART. 24 DE LA CONSTITUCI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 ESPA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OLA</w:t>
      </w:r>
    </w:p>
    <w:p>
      <w:pPr>
        <w:pStyle w:val="Predeterminado"/>
        <w:jc w:val="both"/>
        <w:rPr>
          <w:rStyle w:val="Ninguno"/>
          <w:rFonts w:ascii="Courier New" w:cs="Courier New" w:hAnsi="Courier New" w:eastAsia="Courier New"/>
          <w:b w:val="1"/>
          <w:bCs w:val="1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color w:val="333333"/>
          <w:sz w:val="24"/>
          <w:szCs w:val="24"/>
          <w:rtl w:val="0"/>
        </w:rPr>
      </w:pPr>
      <w:r>
        <w:rPr>
          <w:rStyle w:val="Ninguno"/>
          <w:rFonts w:ascii="Courier New" w:cs="Courier New" w:hAnsi="Courier New" w:eastAsia="Courier New"/>
          <w:b w:val="1"/>
          <w:bCs w:val="1"/>
          <w:color w:val="333333"/>
          <w:sz w:val="24"/>
          <w:szCs w:val="24"/>
          <w:rtl w:val="0"/>
        </w:rPr>
        <w:tab/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Cabe la revisi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n, al menos de la documental, cuando del mismo se alega el error de la prueba, dado que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sta revisi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 prueba es principalmente de la documentaci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no infringe el principio de inmediaci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penal, a mayor abundamiento tras haberse producido la destipificaci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n de los juicios de faltas, la sentencia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nicamente recoge la responsabilidad civil del accidente de tr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fico, al no ser objeto controvertido ni discutido la existencia, mecanismo y responsabilidad del mismo, remiti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ndonos a los efectos de la revisi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 la prueba, al contenido de la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 xml:space="preserve"> Audiencia Provincial de Burgos, en Sentencia de 19/09/2012, RECURSO N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 xml:space="preserve">º </w:t>
      </w:r>
      <w:r>
        <w:rPr>
          <w:rFonts w:ascii="Courier New" w:hAnsi="Courier New"/>
          <w:color w:val="333333"/>
          <w:sz w:val="24"/>
          <w:szCs w:val="24"/>
          <w:rtl w:val="0"/>
        </w:rPr>
        <w:t>142/2012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, que entre otras muchas, refiere que: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Courier New" w:cs="Courier New" w:hAnsi="Courier New" w:eastAsia="Courier New"/>
          <w:b w:val="1"/>
          <w:bCs w:val="1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&lt;&lt;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existen otras pruebas, y en concreto la documental, cuya valoraci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</w:rPr>
        <w:t>n s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 xml:space="preserve">í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es posible en segunda instancia sin necesidad de reproducci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del debate procesal, porque, dada su naturaleza, no precisan de inmediaci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n( SSTC 198/2002 , de 28 de octubre, FJ 5 ; 230/2002 , de 9 de diciembre, FJ 8 ; 119/2005 , de 9 de mayo , FJ 2; AATC 220/1999 , de 20 de septiembre, FJ 3 ; 80/2003, de 10 de marzo , FJ 1). Y desde la STC 170/2002 , de 30 de septiembre , FJ 15, venimos sosteniendo que no es aplicable la doctrina sentada por la STC 167/2002 a aquellos supuestos en los que el n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cleo de la discrepancia entre la sentencia absolutoria y la condenatoria es una cuesti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estrictamente jur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í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dica (sobre la base de unos hechos que la Sentencia de instancia tambi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fr-FR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consideraba acreditados) para cuya resoluci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no es necesario o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í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r al acusado en un juicio p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blico, sino que el Tribunal puede decidir adecuadamente sobre la base de lo actuado. All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 xml:space="preserve">í </w:t>
      </w:r>
      <w:r>
        <w:rPr>
          <w:rFonts w:ascii="Courier New" w:hAnsi="Courier New"/>
          <w:color w:val="333333"/>
          <w:sz w:val="24"/>
          <w:szCs w:val="24"/>
          <w:rtl w:val="0"/>
          <w:lang w:val="pt-PT"/>
        </w:rPr>
        <w:t>record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bamos que el Tribunal europeo ( SSTEDH de 29 de octubre de 1991, caso Jan-Ake Andersson c. Suecia y caso Fedje c. Suecia ), precisando su doctrina en relaci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con la STEDH de 26 de mayo de 1988, caso Ekbatani c. Suecia , ha establecido que no existe violaci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del derecho a un proceso justo cuando no se reproduce el debate p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blico con inmediaci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en la apelaci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en los supuestos en que "no se plantea ninguna cuesti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 hecho o de derecho que no pueda resolverse adecuadamente sobre la base de los autos". Doctrina aplicada posteriormente en las SSTC 113/2005 , de 9 de mayo , FFJJ 3, 4 y 5 , y 119/2005 , de 9 de mayo , FJ 3. En el mismo sentido la sentencia de 30 de Enero de 2006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&gt;&gt;</w:t>
      </w:r>
      <w:r>
        <w:rPr>
          <w:rFonts w:ascii="Courier New" w:hAnsi="Courier New"/>
          <w:color w:val="333333"/>
          <w:sz w:val="24"/>
          <w:szCs w:val="24"/>
          <w:rtl w:val="0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>En nuestro caso, con la destipificaci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y/o despenalizaci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del juicio de faltas, no procede la condena penal sino que la condena es CIVIL,  aplic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ndose respecto de la indemnizaci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derivada de la responsabilidad civil, por lo que no nos encontramos ante una revisi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 sentencia que necesita la inmediatez, contradicci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y dem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s requisitos exigidos para el cumplimiento adecuado de la tutela judicial efectiva, -propia de un procedimiento penal que pueda dar lugar a una condena penal-, sino que nos encontramos ante un procedimiento penal impropio, que no va a resolver sobre cuestiones penales sino sobre cuestiones civiles. Es por ello,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que a nuestro humilde entender, no es de aplicaci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 la doctrina Constitucional en cuanto a las garant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 xml:space="preserve">as que han de establecerse en el 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mbito penal (inmediatez y contradicci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n)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, a la que la Sentencia del Tribunal Constitucional de 4 de junio de 2007, dado que la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inexistencia de reo y de acusaci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 penal por destipificaci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 xml:space="preserve">Dicho cuanto antecede,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no mostramos plena conformidad con la sentencia en cuanto consideramos que la valoraci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 de los da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os ha  de ser mayor a la aplicada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, por cuanto de la totalidad de la prueba practicada no puede m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 que desprenderse que la valoraci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propuesta por esta parte es la m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 ajustada, seg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iremos exponiendo a lo largo del presente de forma l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gica y coherente. Debiendo resaltar en primer lugar, que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DURANTE TODO EL PROCESO DE INCAPACIDAD TRANSITORIA RELATIVA A LOS DOLORES QUE TEN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A MI PATROCINADA, MAREOS, N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USEAS Y VOMITOS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, SE LE INDIC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 xml:space="preserve">Ó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EN VARIAS OCASIONES,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RESPECTO A LOS DOLORES DEL HOMBRO DERECHO QUE HASTA QUE NO TUVIERA CURADO O ESTABILIZADO EL PROCESO DE LAS CERVICALES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 NO SE LE POD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Í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A REALIZAR NING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TIPO DE TRATAMIENTO (AUNQUE FUERA INTERVENCI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QUIR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Ú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RGICA COMO OCURRI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 xml:space="preserve">Ó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POSTERIORMENTE) RESPECTO DEL HOMBRO,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por lo que, d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ficilmente se pudo diagnosticar la LESION QUE PADEC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 xml:space="preserve">A,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LA CUAL, TAL Y COMO AFIRMARON EL M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DICO FORENSE, Y LOS M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DICOS DE PARTE, 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NICAMENTE PODIA DIAGNOSTICARSE MEDIANTE RESONANCIA MAGN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TICA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, SIENDO ESTE EL DIAGN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STICO QUE SE PRODUJO tras la RMN de hombro, que se efectu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 xml:space="preserve">ó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despues.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 xml:space="preserve">En el fundamento derecho tercero de la sentencia, (pfo. 17 o pfo in fine de folio 7 de la sentencia), se hace constar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pues bien, teniendo en cuenta la documental m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dica as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como los informes periciales que obran en autos hay que destacar en cuanto a las lesiones al informe m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 xml:space="preserve">dico forense de fecha 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……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.. y ello por estimar que objetiva las lesiones sufridas por la denunciante que traen causa directa del accidente. As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pues tras examinar toda la documentaci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 (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…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) (</w:t>
      </w:r>
      <w:commentRangeStart w:id="6"/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…</w:t>
      </w:r>
      <w:commentRangeEnd w:id="6"/>
      <w:r>
        <w:commentReference w:id="6"/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)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</w:pPr>
      <w:r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  <w:tab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30"/>
          <w:szCs w:val="30"/>
          <w:rtl w:val="0"/>
        </w:rPr>
      </w:pPr>
      <w:r>
        <w:rPr>
          <w:rFonts w:ascii="Courier New" w:cs="Courier New" w:hAnsi="Courier New" w:eastAsia="Courier New"/>
          <w:color w:val="333333"/>
          <w:sz w:val="30"/>
          <w:szCs w:val="30"/>
          <w:rtl w:val="0"/>
          <w:lang w:val="es-ES_tradnl"/>
        </w:rPr>
        <w:tab/>
        <w:t xml:space="preserve">A sensu contrario, </w:t>
      </w:r>
      <w:r>
        <w:rPr>
          <w:rStyle w:val="Ninguno"/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existen, al menos 7 referencias en autos, respecto al DOLOR EN HOMBRO DERECHO,</w:t>
      </w:r>
      <w:r>
        <w:rPr>
          <w:rFonts w:ascii="Courier New" w:hAnsi="Courier New"/>
          <w:color w:val="333333"/>
          <w:sz w:val="30"/>
          <w:szCs w:val="30"/>
          <w:rtl w:val="0"/>
          <w:lang w:val="es-ES_tradnl"/>
        </w:rPr>
        <w:t xml:space="preserve"> por lo que, dicho sea con los debidos respetos y siempre en t</w:t>
      </w:r>
      <w:r>
        <w:rPr>
          <w:rFonts w:ascii="Courier New" w:hAnsi="Courier New" w:hint="default"/>
          <w:color w:val="333333"/>
          <w:sz w:val="30"/>
          <w:szCs w:val="30"/>
          <w:rtl w:val="0"/>
          <w:lang w:val="es-ES_tradnl"/>
        </w:rPr>
        <w:t>é</w:t>
      </w:r>
      <w:r>
        <w:rPr>
          <w:rFonts w:ascii="Courier New" w:hAnsi="Courier New"/>
          <w:color w:val="333333"/>
          <w:sz w:val="30"/>
          <w:szCs w:val="30"/>
          <w:rtl w:val="0"/>
          <w:lang w:val="es-ES_tradnl"/>
        </w:rPr>
        <w:t>rminos de defensa, consideramos que si que existe error en la valoraci</w:t>
      </w:r>
      <w:r>
        <w:rPr>
          <w:rFonts w:ascii="Courier New" w:hAnsi="Courier New" w:hint="default"/>
          <w:color w:val="333333"/>
          <w:sz w:val="30"/>
          <w:szCs w:val="30"/>
          <w:rtl w:val="0"/>
          <w:lang w:val="es-ES_tradnl"/>
        </w:rPr>
        <w:t>ó</w:t>
      </w:r>
      <w:r>
        <w:rPr>
          <w:rFonts w:ascii="Courier New" w:hAnsi="Courier New"/>
          <w:color w:val="333333"/>
          <w:sz w:val="30"/>
          <w:szCs w:val="30"/>
          <w:rtl w:val="0"/>
          <w:lang w:val="es-ES_tradnl"/>
        </w:rPr>
        <w:t>n de la prueba por cuanto, en la sentencia se refiere que no hay en autos documentaci</w:t>
      </w:r>
      <w:r>
        <w:rPr>
          <w:rFonts w:ascii="Courier New" w:hAnsi="Courier New" w:hint="default"/>
          <w:color w:val="333333"/>
          <w:sz w:val="30"/>
          <w:szCs w:val="30"/>
          <w:rtl w:val="0"/>
          <w:lang w:val="es-ES_tradnl"/>
        </w:rPr>
        <w:t>ó</w:t>
      </w:r>
      <w:r>
        <w:rPr>
          <w:rFonts w:ascii="Courier New" w:hAnsi="Courier New"/>
          <w:color w:val="333333"/>
          <w:sz w:val="30"/>
          <w:szCs w:val="30"/>
          <w:rtl w:val="0"/>
          <w:lang w:val="es-ES_tradnl"/>
        </w:rPr>
        <w:t>n que refiera que la paciente se quejara de un dolor espec</w:t>
      </w:r>
      <w:r>
        <w:rPr>
          <w:rFonts w:ascii="Courier New" w:hAnsi="Courier New" w:hint="default"/>
          <w:color w:val="333333"/>
          <w:sz w:val="30"/>
          <w:szCs w:val="30"/>
          <w:rtl w:val="0"/>
          <w:lang w:val="es-ES_tradnl"/>
        </w:rPr>
        <w:t>í</w:t>
      </w:r>
      <w:r>
        <w:rPr>
          <w:rFonts w:ascii="Courier New" w:hAnsi="Courier New"/>
          <w:color w:val="333333"/>
          <w:sz w:val="30"/>
          <w:szCs w:val="30"/>
          <w:rtl w:val="0"/>
          <w:lang w:val="es-ES_tradnl"/>
        </w:rPr>
        <w:t>fico de hombros.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</w:pPr>
      <w:r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  <w:tab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</w:pPr>
      <w:r>
        <w:rPr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A.- RESPECTO DEL DOLOR DEL HOMBRO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</w:rPr>
        <w:tab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>No obstante, dicho sea con los debidos respetos y siempre en t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rminos de defensa, 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no es cierto que no exista referencia a dolor espec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fico en autos, sino m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s bien, existen varias, a raz</w:t>
      </w:r>
      <w:r>
        <w:rPr>
          <w:rStyle w:val="Ninguno"/>
          <w:rFonts w:ascii="Courier New" w:hAnsi="Courier New" w:hint="default"/>
          <w:b w:val="1"/>
          <w:bCs w:val="1"/>
          <w:color w:val="333333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n de las siguientes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1.- ATESTADO POLICIAL</w:t>
      </w:r>
      <w:r>
        <w:rPr>
          <w:rFonts w:ascii="Courier New" w:hAnsi="Courier New"/>
          <w:sz w:val="24"/>
          <w:szCs w:val="24"/>
          <w:rtl w:val="0"/>
          <w:lang w:val="es-ES_tradnl"/>
        </w:rPr>
        <w:t>, que asiste tras haber sucedido el accidente donde se hace constar espec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í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ficamente que refiere un fuerte dolor en el hombro en varios folios de la 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32"/>
          <w:szCs w:val="32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>&lt;&lt;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Diligencia de traslado de heridos</w:t>
      </w:r>
      <w:r>
        <w:rPr>
          <w:rStyle w:val="Ninguno"/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>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 xml:space="preserve">Que como consecuencia del accidente que nos ocupa, la conductora de la unidad DOS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fue trasladada por un familiar al HOSPITAL LA FE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 de Valencia 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u w:val="single"/>
          <w:rtl w:val="0"/>
          <w:lang w:val="es-ES_tradnl"/>
        </w:rPr>
        <w:t>ya que se quejaba de un fuerte dolor en el hombro derecho</w:t>
      </w:r>
      <w:r>
        <w:rPr>
          <w:rFonts w:ascii="Courier New" w:hAnsi="Courier New"/>
          <w:sz w:val="24"/>
          <w:szCs w:val="24"/>
          <w:rtl w:val="0"/>
          <w:lang w:val="es-ES_tradnl"/>
        </w:rPr>
        <w:t>, y en el cuello y no desea que se avise a ninguna ambulancia.&gt;&gt;</w:t>
      </w:r>
      <w:r>
        <w:rPr>
          <w:rStyle w:val="Ninguno"/>
          <w:rFonts w:ascii="Courier New" w:hAnsi="Courier New"/>
          <w:b w:val="1"/>
          <w:bCs w:val="1"/>
          <w:sz w:val="28"/>
          <w:szCs w:val="28"/>
          <w:rtl w:val="0"/>
        </w:rPr>
        <w:t xml:space="preserve"> (</w:t>
      </w:r>
      <w:r>
        <w:rPr>
          <w:rStyle w:val="Ninguno"/>
          <w:rFonts w:ascii="Courier New" w:hAnsi="Courier New"/>
          <w:b w:val="1"/>
          <w:bCs w:val="1"/>
          <w:sz w:val="28"/>
          <w:szCs w:val="28"/>
          <w:u w:val="single"/>
          <w:rtl w:val="0"/>
          <w:lang w:val="it-IT"/>
        </w:rPr>
        <w:t>FOLIO 6)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>&lt;&lt;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DILIGENCIA DE MANIFESTACI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DEL CONDUCTOR DE LA UNIDAD DOS,</w:t>
      </w:r>
      <w:r>
        <w:rPr>
          <w:rFonts w:ascii="Courier New" w:hAnsi="Courier New"/>
          <w:sz w:val="24"/>
          <w:szCs w:val="24"/>
          <w:rtl w:val="0"/>
          <w:lang w:val="es-ES_tradnl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…</w:t>
      </w:r>
      <w:r>
        <w:rPr>
          <w:rFonts w:ascii="Courier New" w:hAnsi="Courier New"/>
          <w:sz w:val="24"/>
          <w:szCs w:val="24"/>
          <w:rtl w:val="0"/>
          <w:lang w:val="es-ES_tradnl"/>
        </w:rPr>
        <w:t>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28"/>
          <w:szCs w:val="28"/>
          <w:rtl w:val="0"/>
          <w:lang w:val="es-ES_tradnl"/>
        </w:rPr>
        <w:t xml:space="preserve">Que a consecuencia del impacto </w:t>
      </w:r>
      <w:r>
        <w:rPr>
          <w:rStyle w:val="Ninguno"/>
          <w:rFonts w:ascii="Courier New" w:hAnsi="Courier New"/>
          <w:b w:val="1"/>
          <w:bCs w:val="1"/>
          <w:sz w:val="28"/>
          <w:szCs w:val="28"/>
          <w:u w:val="single"/>
          <w:rtl w:val="0"/>
          <w:lang w:val="es-ES_tradnl"/>
        </w:rPr>
        <w:t>sinti</w:t>
      </w:r>
      <w:r>
        <w:rPr>
          <w:rStyle w:val="Ninguno"/>
          <w:rFonts w:ascii="Courier New" w:hAnsi="Courier New" w:hint="default"/>
          <w:b w:val="1"/>
          <w:bCs w:val="1"/>
          <w:sz w:val="28"/>
          <w:szCs w:val="28"/>
          <w:u w:val="single"/>
          <w:rtl w:val="0"/>
          <w:lang w:val="es-ES_tradnl"/>
        </w:rPr>
        <w:t xml:space="preserve">ó </w:t>
      </w:r>
      <w:r>
        <w:rPr>
          <w:rStyle w:val="Ninguno"/>
          <w:rFonts w:ascii="Courier New" w:hAnsi="Courier New"/>
          <w:b w:val="1"/>
          <w:bCs w:val="1"/>
          <w:sz w:val="28"/>
          <w:szCs w:val="28"/>
          <w:u w:val="single"/>
          <w:rtl w:val="0"/>
          <w:lang w:val="es-ES_tradnl"/>
        </w:rPr>
        <w:t xml:space="preserve">un fuerte dolor en el cuello y </w:t>
      </w:r>
      <w:r>
        <w:rPr>
          <w:rStyle w:val="Ninguno"/>
          <w:rFonts w:ascii="Courier New" w:hAnsi="Courier New"/>
          <w:b w:val="1"/>
          <w:bCs w:val="1"/>
          <w:sz w:val="34"/>
          <w:szCs w:val="34"/>
          <w:u w:val="single"/>
          <w:rtl w:val="0"/>
          <w:lang w:val="es-ES_tradnl"/>
        </w:rPr>
        <w:t>hombro derecho</w:t>
      </w:r>
      <w:r>
        <w:rPr>
          <w:rStyle w:val="Ninguno"/>
          <w:rFonts w:ascii="Courier New" w:hAnsi="Courier New"/>
          <w:sz w:val="34"/>
          <w:szCs w:val="34"/>
          <w:rtl w:val="0"/>
          <w:lang w:val="es-ES_tradnl"/>
        </w:rPr>
        <w:t>,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 por lo que se le traslad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por un familiar al Hospital La Fe, donde fue atendida y de lo que se adjunta parte de asistencia &gt;&gt;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Pfo 2</w:t>
      </w:r>
      <w:r>
        <w:rPr>
          <w:rStyle w:val="Ninguno"/>
          <w:rFonts w:ascii="Courier New" w:hAnsi="Courier New" w:hint="default"/>
          <w:b w:val="1"/>
          <w:bCs w:val="1"/>
          <w:sz w:val="32"/>
          <w:szCs w:val="32"/>
          <w:u w:val="single"/>
          <w:rtl w:val="0"/>
          <w:lang w:val="es-ES_tradnl"/>
        </w:rPr>
        <w:t xml:space="preserve">º </w:t>
      </w:r>
      <w:r>
        <w:rPr>
          <w:rStyle w:val="Ninguno"/>
          <w:rFonts w:ascii="Courier New" w:hAnsi="Courier New"/>
          <w:b w:val="1"/>
          <w:bCs w:val="1"/>
          <w:sz w:val="32"/>
          <w:szCs w:val="32"/>
          <w:u w:val="single"/>
          <w:rtl w:val="0"/>
          <w:lang w:val="es-ES_tradnl"/>
        </w:rPr>
        <w:t>FOLIO 11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A pesar de la gravedad del accidente, no acudiendo la ambulancia porque la acerc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un familiar de inmediato no se le pudo practicar la prueba de la alcoholem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a, lo que contrasta, con la versi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del doctor de la compa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a que trata la lesi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cervical como la t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pica de una colisi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trasera o lateral sin mayores consecuencias. La gravedad y los extremos de la colisi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y las lesiones, se constantan por la propia polic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a in situ: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&lt;&lt;DILIGENCIA PARA HACER CONSTAR LA IMPOSIBILIDAD DE PODER REALIZAR LA PRUEBA DE DETERMINACI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DE ALCOHOL A TRAV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S DEL AIRE ESPIRADO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b w:val="1"/>
          <w:bCs w:val="1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>Que al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conductor de la Unidad DOS,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no se le pudo realizar la prueba de determinaci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del grado de alcohol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 a trav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é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s del aire espirado,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por presentar lesiones como consecuencia del accidente que nos ocupa y tener que ser trasladada por un familiar al Hospital la FE de Valencia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.&gt;&gt;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FOLIO 13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30"/>
          <w:szCs w:val="30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2.-</w:t>
      </w:r>
      <w:r>
        <w:rPr>
          <w:rStyle w:val="Ninguno"/>
          <w:rFonts w:ascii="Courier New" w:hAnsi="Courier New"/>
          <w:color w:val="333333"/>
          <w:sz w:val="30"/>
          <w:szCs w:val="30"/>
          <w:rtl w:val="0"/>
          <w:lang w:val="es-ES_tradnl"/>
        </w:rPr>
        <w:t xml:space="preserve"> </w:t>
      </w:r>
      <w:r>
        <w:rPr>
          <w:rStyle w:val="Ninguno"/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Informe de urgencias de 10/05/2014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 (consta como Doc. n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 xml:space="preserve">º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1):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Motivo de la atenci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n/Motiu de l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´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atenci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: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color w:val="333333"/>
          <w:sz w:val="24"/>
          <w:szCs w:val="24"/>
          <w:rtl w:val="0"/>
          <w:lang w:val="es-ES_tradnl"/>
        </w:rPr>
        <w:t>DOLOR CUELLO Y BRAZO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 (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…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.)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3.- Resonancia Magn</w:t>
      </w:r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tica HOMBRO DERECHO de 15/07/2014</w:t>
      </w:r>
      <w:r>
        <w:rPr>
          <w:rStyle w:val="Ninguno"/>
          <w:rFonts w:ascii="Courier New" w:hAnsi="Courier New"/>
          <w:sz w:val="30"/>
          <w:szCs w:val="30"/>
          <w:rtl w:val="0"/>
          <w:lang w:val="es-ES_tradnl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pt-PT"/>
        </w:rPr>
        <w:t xml:space="preserve">(consta como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</w:rPr>
        <w:t>Doc. n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</w:rPr>
        <w:t xml:space="preserve">º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</w:rPr>
        <w:t>1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5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</w:rPr>
        <w:t xml:space="preserve"> d</w:t>
      </w:r>
      <w:r>
        <w:rPr>
          <w:rFonts w:ascii="Courier New" w:hAnsi="Courier New"/>
          <w:sz w:val="24"/>
          <w:szCs w:val="24"/>
          <w:rtl w:val="0"/>
          <w:lang w:val="es-ES_tradnl"/>
        </w:rPr>
        <w:t>el escrito)</w:t>
      </w:r>
      <w:r>
        <w:rPr>
          <w:rFonts w:ascii="Courier New" w:hAnsi="Courier New"/>
          <w:sz w:val="24"/>
          <w:szCs w:val="24"/>
          <w:rtl w:val="0"/>
          <w:lang w:val="es-ES_tradnl"/>
        </w:rPr>
        <w:t>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>Informaci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sz w:val="24"/>
          <w:szCs w:val="24"/>
          <w:rtl w:val="0"/>
          <w:lang w:val="es-ES_tradnl"/>
        </w:rPr>
        <w:t>n cl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í</w:t>
      </w:r>
      <w:r>
        <w:rPr>
          <w:rFonts w:ascii="Courier New" w:hAnsi="Courier New"/>
          <w:sz w:val="24"/>
          <w:szCs w:val="24"/>
          <w:rtl w:val="0"/>
          <w:lang w:val="es-ES_tradnl"/>
        </w:rPr>
        <w:t xml:space="preserve">nica: Omalgia. 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Accidente de tr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fico en 2014</w:t>
      </w:r>
      <w:r>
        <w:rPr>
          <w:rFonts w:ascii="Courier New" w:hAnsi="Courier New"/>
          <w:sz w:val="24"/>
          <w:szCs w:val="24"/>
          <w:rtl w:val="0"/>
          <w:lang w:val="es-ES_tradnl"/>
        </w:rPr>
        <w:t>. Tendinosis supraespinoso y subescapular.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 xml:space="preserve">4.- Solicitud de interconsulta, de 20/09/2014 </w:t>
      </w:r>
      <w:r>
        <w:rPr>
          <w:rStyle w:val="Ninguno"/>
          <w:rFonts w:ascii="Courier New" w:hAnsi="Courier New"/>
          <w:sz w:val="30"/>
          <w:szCs w:val="30"/>
          <w:rtl w:val="0"/>
          <w:lang w:val="pt-PT"/>
        </w:rPr>
        <w:t xml:space="preserve">(consta como 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</w:rPr>
        <w:t>Doc. n</w:t>
      </w:r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</w:rPr>
        <w:t xml:space="preserve">º 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</w:rPr>
        <w:t>1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8</w:t>
      </w:r>
      <w:r>
        <w:rPr>
          <w:rFonts w:ascii="Courier New" w:hAnsi="Courier New"/>
          <w:sz w:val="24"/>
          <w:szCs w:val="24"/>
          <w:rtl w:val="0"/>
        </w:rPr>
        <w:t>)</w:t>
      </w:r>
      <w:r>
        <w:rPr>
          <w:rFonts w:ascii="Courier New" w:hAnsi="Courier New"/>
          <w:sz w:val="24"/>
          <w:szCs w:val="24"/>
          <w:rtl w:val="0"/>
          <w:lang w:val="es-ES_tradnl"/>
        </w:rPr>
        <w:t>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 xml:space="preserve">Origen: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hAnsi="Courier New"/>
          <w:sz w:val="24"/>
          <w:szCs w:val="24"/>
          <w:rtl w:val="0"/>
          <w:lang w:val="es-ES_tradnl"/>
        </w:rPr>
        <w:t xml:space="preserve">Motivo: 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……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Courier New" w:cs="Courier New" w:hAnsi="Courier New" w:eastAsia="Courier New"/>
          <w:b w:val="1"/>
          <w:bCs w:val="1"/>
          <w:sz w:val="30"/>
          <w:szCs w:val="30"/>
          <w:rtl w:val="0"/>
        </w:rPr>
      </w:pP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 xml:space="preserve">5.- Informe de consulta, de </w:t>
      </w:r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  <w:lang w:val="es-ES_tradnl"/>
        </w:rPr>
        <w:t>…</w:t>
      </w:r>
      <w:commentRangeStart w:id="7"/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  <w:lang w:val="es-ES_tradnl"/>
        </w:rPr>
        <w:t>…</w:t>
      </w:r>
      <w:commentRangeEnd w:id="7"/>
      <w:r>
        <w:commentReference w:id="7"/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Ninguno"/>
          <w:rFonts w:ascii="Courier New" w:cs="Courier New" w:hAnsi="Courier New" w:eastAsia="Courier New"/>
          <w:b w:val="1"/>
          <w:bCs w:val="1"/>
          <w:sz w:val="30"/>
          <w:szCs w:val="30"/>
          <w:rtl w:val="0"/>
        </w:rPr>
      </w:pP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 xml:space="preserve">6.- Informe de consulta, de </w:t>
      </w:r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  <w:lang w:val="es-ES_tradnl"/>
        </w:rPr>
        <w:t>…</w:t>
      </w:r>
      <w:commentRangeStart w:id="8"/>
      <w:r>
        <w:rPr>
          <w:rStyle w:val="Ninguno"/>
          <w:rFonts w:ascii="Courier New" w:hAnsi="Courier New" w:hint="default"/>
          <w:b w:val="1"/>
          <w:bCs w:val="1"/>
          <w:sz w:val="30"/>
          <w:szCs w:val="30"/>
          <w:rtl w:val="0"/>
          <w:lang w:val="es-ES_tradnl"/>
        </w:rPr>
        <w:t>…</w:t>
      </w:r>
      <w:commentRangeEnd w:id="8"/>
      <w:r>
        <w:commentReference w:id="8"/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  <w:lang w:val="es-ES_tradnl"/>
        </w:rPr>
        <w:t>.</w:t>
      </w:r>
      <w:r>
        <w:rPr>
          <w:rStyle w:val="Ninguno"/>
          <w:rFonts w:ascii="Courier New" w:hAnsi="Courier New"/>
          <w:b w:val="1"/>
          <w:bCs w:val="1"/>
          <w:sz w:val="30"/>
          <w:szCs w:val="30"/>
          <w:rtl w:val="0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color w:val="333333"/>
          <w:sz w:val="30"/>
          <w:szCs w:val="30"/>
          <w:rtl w:val="0"/>
        </w:rPr>
      </w:pPr>
      <w:r>
        <w:rPr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B.- DE LAS AUSENCIAS SIGNIFICATIVAS DE PROCESOS DE INCAPACIDAD TRANSITORIA (IT) CON ANTELACI</w:t>
      </w:r>
      <w:r>
        <w:rPr>
          <w:rFonts w:ascii="Courier New" w:hAnsi="Courier New" w:hint="default"/>
          <w:b w:val="1"/>
          <w:bCs w:val="1"/>
          <w:color w:val="333333"/>
          <w:sz w:val="30"/>
          <w:szCs w:val="30"/>
          <w:rtl w:val="0"/>
          <w:lang w:val="es-ES_tradnl"/>
        </w:rPr>
        <w:t>Ó</w:t>
      </w:r>
      <w:r>
        <w:rPr>
          <w:rFonts w:ascii="Courier New" w:hAnsi="Courier New"/>
          <w:b w:val="1"/>
          <w:bCs w:val="1"/>
          <w:color w:val="333333"/>
          <w:sz w:val="30"/>
          <w:szCs w:val="30"/>
          <w:rtl w:val="0"/>
          <w:lang w:val="es-ES_tradnl"/>
        </w:rPr>
        <w:t>N AL ACCIDENTE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>Es de relevancia la inexistencia de lesiones previas, iguales o de entidad similar que pudieran haber inducido a error en cuanto a la valoraci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de los da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ñ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os corporales.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  <w:lang w:val="es-ES_tradnl"/>
        </w:rPr>
        <w:tab/>
        <w:t xml:space="preserve">Es mediante solicitud de la aseguradora, donde se certifica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………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sz w:val="32"/>
          <w:szCs w:val="32"/>
          <w:rtl w:val="0"/>
        </w:rPr>
      </w:pPr>
      <w:r>
        <w:rPr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>C.- RESPECTO A LOS GASTOS M</w:t>
      </w:r>
      <w:r>
        <w:rPr>
          <w:rFonts w:ascii="Courier New" w:hAnsi="Courier New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 xml:space="preserve">DICOS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sz w:val="32"/>
          <w:szCs w:val="3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cs="Courier New" w:hAnsi="Courier New" w:eastAsia="Courier New"/>
          <w:sz w:val="24"/>
          <w:szCs w:val="24"/>
          <w:rtl w:val="0"/>
        </w:rPr>
        <w:tab/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En relaci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a la indemnizaci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>n solicitada respecto a los GASTOS M</w:t>
      </w:r>
      <w:r>
        <w:rPr>
          <w:rStyle w:val="Ninguno"/>
          <w:rFonts w:ascii="Courier New" w:hAnsi="Courier New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 xml:space="preserve">DICOS  </w:t>
      </w:r>
      <w:r>
        <w:rPr>
          <w:rFonts w:ascii="Courier New" w:hAnsi="Courier New"/>
          <w:sz w:val="24"/>
          <w:szCs w:val="24"/>
          <w:rtl w:val="0"/>
          <w:lang w:val="es-ES_tradnl"/>
        </w:rPr>
        <w:t>presentados por esta parte y que no han sido tomados en consideraci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sz w:val="24"/>
          <w:szCs w:val="24"/>
          <w:rtl w:val="0"/>
          <w:lang w:val="es-ES_tradnl"/>
        </w:rPr>
        <w:t>n a los efectos de indemnizaci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sz w:val="24"/>
          <w:szCs w:val="24"/>
          <w:rtl w:val="0"/>
          <w:lang w:val="es-ES_tradnl"/>
        </w:rPr>
        <w:t>n , hemos de hacer constar que consta documentalmente que: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 xml:space="preserve">1.- </w:t>
      </w:r>
      <w:r>
        <w:rPr>
          <w:rFonts w:ascii="Courier New" w:hAnsi="Courier New"/>
          <w:sz w:val="24"/>
          <w:szCs w:val="24"/>
          <w:rtl w:val="0"/>
          <w:lang w:val="es-ES_tradnl"/>
        </w:rPr>
        <w:t>Por la seguridad social mi patrocinada asist</w:t>
      </w:r>
      <w:r>
        <w:rPr>
          <w:rFonts w:ascii="Courier New" w:hAnsi="Courier New" w:hint="default"/>
          <w:sz w:val="24"/>
          <w:szCs w:val="24"/>
          <w:rtl w:val="0"/>
          <w:lang w:val="es-ES_tradnl"/>
        </w:rPr>
        <w:t>í</w:t>
      </w:r>
      <w:r>
        <w:rPr>
          <w:rFonts w:ascii="Courier New" w:hAnsi="Courier New"/>
          <w:sz w:val="24"/>
          <w:szCs w:val="24"/>
          <w:rtl w:val="0"/>
          <w:lang w:val="es-ES_tradnl"/>
        </w:rPr>
        <w:t>a semanalmente y le fue prescrito los tratamientos</w:t>
      </w:r>
      <w:commentRangeStart w:id="9"/>
      <w:r>
        <w:rPr>
          <w:rFonts w:ascii="Courier New" w:hAnsi="Courier New"/>
          <w:sz w:val="24"/>
          <w:szCs w:val="24"/>
          <w:rtl w:val="0"/>
          <w:lang w:val="es-ES_tradnl"/>
        </w:rPr>
        <w:t>:</w:t>
      </w:r>
      <w:commentRangeEnd w:id="9"/>
      <w:r>
        <w:commentReference w:id="9"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Style w:val="Ninguno"/>
          <w:rFonts w:ascii="Courier New" w:hAnsi="Courier New"/>
          <w:b w:val="1"/>
          <w:bCs w:val="1"/>
          <w:sz w:val="24"/>
          <w:szCs w:val="24"/>
          <w:rtl w:val="0"/>
          <w:lang w:val="es-ES_tradnl"/>
        </w:rPr>
        <w:t xml:space="preserve">2.- </w:t>
      </w:r>
      <w:r>
        <w:rPr>
          <w:rFonts w:ascii="Courier New" w:hAnsi="Courier New"/>
          <w:sz w:val="24"/>
          <w:szCs w:val="24"/>
          <w:rtl w:val="0"/>
          <w:lang w:val="es-ES_tradnl"/>
        </w:rPr>
        <w:t>Por privado se practicaron los tratamientos</w:t>
      </w:r>
      <w:commentRangeStart w:id="10"/>
      <w:r>
        <w:rPr>
          <w:rFonts w:ascii="Courier New" w:hAnsi="Courier New"/>
          <w:sz w:val="24"/>
          <w:szCs w:val="24"/>
          <w:rtl w:val="0"/>
          <w:lang w:val="es-ES_tradnl"/>
        </w:rPr>
        <w:t>:</w:t>
      </w:r>
      <w:commentRangeEnd w:id="10"/>
      <w:r>
        <w:commentReference w:id="10"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b w:val="1"/>
          <w:bCs w:val="1"/>
          <w:sz w:val="32"/>
          <w:szCs w:val="32"/>
          <w:rtl w:val="0"/>
        </w:rPr>
      </w:pPr>
      <w:r>
        <w:rPr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>D.- RESPECTO A LA INDEMNIZACI</w:t>
      </w:r>
      <w:r>
        <w:rPr>
          <w:rFonts w:ascii="Courier New" w:hAnsi="Courier New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>N SOLICITADA POR CONTRATACI</w:t>
      </w:r>
      <w:r>
        <w:rPr>
          <w:rFonts w:ascii="Courier New" w:hAnsi="Courier New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Courier New" w:hAnsi="Courier New"/>
          <w:b w:val="1"/>
          <w:bCs w:val="1"/>
          <w:sz w:val="32"/>
          <w:szCs w:val="32"/>
          <w:rtl w:val="0"/>
          <w:lang w:val="es-ES_tradnl"/>
        </w:rPr>
        <w:t>N DE EMPLEADO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shd w:val="clear" w:color="auto" w:fill="f2f2f2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shd w:val="clear" w:color="auto" w:fill="f2f2f2"/>
          <w:rtl w:val="0"/>
          <w:lang w:val="es-ES_tradnl"/>
        </w:rPr>
        <w:tab/>
        <w:t>Respecto a los da</w:t>
      </w:r>
      <w:r>
        <w:rPr>
          <w:rFonts w:ascii="Courier New" w:hAnsi="Courier New" w:hint="default"/>
          <w:color w:val="333333"/>
          <w:sz w:val="24"/>
          <w:szCs w:val="24"/>
          <w:shd w:val="clear" w:color="auto" w:fill="f2f2f2"/>
          <w:rtl w:val="0"/>
          <w:lang w:val="es-ES_tradnl"/>
        </w:rPr>
        <w:t>ñ</w:t>
      </w:r>
      <w:r>
        <w:rPr>
          <w:rFonts w:ascii="Courier New" w:hAnsi="Courier New"/>
          <w:color w:val="333333"/>
          <w:sz w:val="24"/>
          <w:szCs w:val="24"/>
          <w:shd w:val="clear" w:color="auto" w:fill="f2f2f2"/>
          <w:rtl w:val="0"/>
          <w:lang w:val="es-ES_tradnl"/>
        </w:rPr>
        <w:t>os y perjuicios ocasionados al necesitar contratar los servicios de terceras personas para realizar las tareas que la incapacidad le imped</w:t>
      </w:r>
      <w:r>
        <w:rPr>
          <w:rFonts w:ascii="Courier New" w:hAnsi="Courier New" w:hint="default"/>
          <w:color w:val="333333"/>
          <w:sz w:val="24"/>
          <w:szCs w:val="24"/>
          <w:shd w:val="clear" w:color="auto" w:fill="f2f2f2"/>
          <w:rtl w:val="0"/>
          <w:lang w:val="es-ES_tradnl"/>
        </w:rPr>
        <w:t>í</w:t>
      </w:r>
      <w:r>
        <w:rPr>
          <w:rFonts w:ascii="Courier New" w:hAnsi="Courier New"/>
          <w:color w:val="333333"/>
          <w:sz w:val="24"/>
          <w:szCs w:val="24"/>
          <w:shd w:val="clear" w:color="auto" w:fill="f2f2f2"/>
          <w:rtl w:val="0"/>
          <w:lang w:val="es-ES_tradnl"/>
        </w:rPr>
        <w:t xml:space="preserve">an, hemos de tener en cuenta que el </w:t>
      </w:r>
      <w:r>
        <w:rPr>
          <w:rFonts w:ascii="Courier New" w:hAnsi="Courier New"/>
          <w:color w:val="333333"/>
          <w:sz w:val="24"/>
          <w:szCs w:val="24"/>
          <w:shd w:val="clear" w:color="auto" w:fill="f2f2f2"/>
          <w:rtl w:val="0"/>
          <w:lang w:val="de-DE"/>
        </w:rPr>
        <w:t>Art</w:t>
      </w:r>
      <w:r>
        <w:rPr>
          <w:rFonts w:ascii="Courier New" w:hAnsi="Courier New" w:hint="default"/>
          <w:color w:val="333333"/>
          <w:sz w:val="24"/>
          <w:szCs w:val="24"/>
          <w:shd w:val="clear" w:color="auto" w:fill="f2f2f2"/>
          <w:rtl w:val="0"/>
        </w:rPr>
        <w:t>í</w:t>
      </w:r>
      <w:r>
        <w:rPr>
          <w:rFonts w:ascii="Courier New" w:hAnsi="Courier New"/>
          <w:color w:val="333333"/>
          <w:sz w:val="24"/>
          <w:szCs w:val="24"/>
          <w:shd w:val="clear" w:color="auto" w:fill="f2f2f2"/>
          <w:rtl w:val="0"/>
          <w:lang w:val="pt-PT"/>
        </w:rPr>
        <w:t>culo 76</w:t>
      </w:r>
      <w:r>
        <w:rPr>
          <w:rFonts w:ascii="Courier New" w:hAnsi="Courier New"/>
          <w:color w:val="333333"/>
          <w:sz w:val="24"/>
          <w:szCs w:val="24"/>
          <w:shd w:val="clear" w:color="auto" w:fill="f2f2f2"/>
          <w:rtl w:val="0"/>
          <w:lang w:val="es-ES_tradnl"/>
        </w:rPr>
        <w:t xml:space="preserve">  de la Ley 50 /1980, de 8 de octubre de Contrato de Seguro, establece que: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color w:val="333333"/>
          <w:sz w:val="24"/>
          <w:szCs w:val="24"/>
          <w:shd w:val="clear" w:color="auto" w:fill="f2f2f2"/>
          <w:rtl w:val="0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Style w:val="Ninguno"/>
          <w:rFonts w:ascii="Courier New" w:cs="Courier New" w:hAnsi="Courier New" w:eastAsia="Courier New"/>
          <w:color w:val="333333"/>
          <w:sz w:val="24"/>
          <w:szCs w:val="24"/>
          <w:rtl w:val="0"/>
        </w:rPr>
        <w:tab/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El perjudicado o sus herederos tendr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>á</w:t>
      </w:r>
      <w:r>
        <w:rPr>
          <w:rFonts w:ascii="Courier New" w:hAnsi="Courier New"/>
          <w:color w:val="333333"/>
          <w:sz w:val="24"/>
          <w:szCs w:val="24"/>
          <w:rtl w:val="0"/>
          <w:lang w:val="it-IT"/>
        </w:rPr>
        <w:t>n acci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directa contra el asegurador para exigirle el cumplimiento de la obligaci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n de indemnizar, sin perjuicio del derecho del asegurador a repetir contra el asegurado, en el caso de que sea debido a conducta dolosa de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fr-FR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ste, el da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ñ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o o perjuicio causado a tercero.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both"/>
        <w:rPr>
          <w:rFonts w:ascii="Courier New" w:cs="Courier New" w:hAnsi="Courier New" w:eastAsia="Courier New"/>
          <w:color w:val="333333"/>
          <w:sz w:val="24"/>
          <w:szCs w:val="24"/>
          <w:rtl w:val="0"/>
        </w:rPr>
      </w:pPr>
      <w:r>
        <w:rPr>
          <w:rFonts w:ascii="Courier New" w:cs="Courier New" w:hAnsi="Courier New" w:eastAsia="Courier New"/>
          <w:color w:val="333333"/>
          <w:sz w:val="24"/>
          <w:szCs w:val="24"/>
          <w:rtl w:val="0"/>
        </w:rPr>
        <w:tab/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La acci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 xml:space="preserve">n directa es inmune a las excepciones que puedan corresponder al asegurador contra el asegurado. El asegurador puede, no obstante, oponer la culpa exclusiva del perjudicado y las excepciones personales que tenga contra 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fr-FR"/>
        </w:rPr>
        <w:t>é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ste. A los efectos del ejercicio de la acci</w:t>
      </w:r>
      <w:r>
        <w:rPr>
          <w:rFonts w:ascii="Courier New" w:hAnsi="Courier New" w:hint="default"/>
          <w:color w:val="333333"/>
          <w:sz w:val="24"/>
          <w:szCs w:val="24"/>
          <w:rtl w:val="0"/>
          <w:lang w:val="es-ES_tradnl"/>
        </w:rPr>
        <w:t>ó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n directa, el asegurado estar</w:t>
      </w:r>
      <w:r>
        <w:rPr>
          <w:rFonts w:ascii="Courier New" w:hAnsi="Courier New" w:hint="default"/>
          <w:color w:val="333333"/>
          <w:sz w:val="24"/>
          <w:szCs w:val="24"/>
          <w:rtl w:val="0"/>
        </w:rPr>
        <w:t xml:space="preserve">á </w:t>
      </w:r>
      <w:r>
        <w:rPr>
          <w:rFonts w:ascii="Courier New" w:hAnsi="Courier New"/>
          <w:color w:val="333333"/>
          <w:sz w:val="24"/>
          <w:szCs w:val="24"/>
          <w:rtl w:val="0"/>
          <w:lang w:val="es-ES_tradnl"/>
        </w:rPr>
        <w:t>obligado a manifestar al tercero perjudicado o a sus herederos la existencia del contrato de seguro y su contenido.</w:t>
      </w:r>
    </w:p>
    <w:p>
      <w:pPr>
        <w:pStyle w:val="Predeterminado"/>
        <w:ind w:firstLine="708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ind w:firstLine="708"/>
        <w:jc w:val="both"/>
        <w:rPr>
          <w:rFonts w:ascii="Courier New" w:cs="Courier New" w:hAnsi="Courier New" w:eastAsia="Courier New"/>
          <w:u w:val="single"/>
        </w:rPr>
      </w:pPr>
    </w:p>
    <w:p>
      <w:pPr>
        <w:pStyle w:val="Predeterminado"/>
        <w:ind w:firstLine="708"/>
        <w:jc w:val="both"/>
        <w:rPr>
          <w:rFonts w:ascii="Courier New" w:cs="Courier New" w:hAnsi="Courier New" w:eastAsia="Courier New"/>
          <w:u w:val="single"/>
        </w:rPr>
      </w:pPr>
      <w:r>
        <w:rPr>
          <w:rFonts w:ascii="Courier New" w:hAnsi="Courier New"/>
          <w:u w:val="single"/>
          <w:rtl w:val="0"/>
          <w:lang w:val="es-ES_tradnl"/>
        </w:rPr>
        <w:t xml:space="preserve">Es por ello, </w:t>
      </w:r>
      <w:commentRangeStart w:id="11"/>
      <w:r>
        <w:rPr>
          <w:rFonts w:ascii="Courier New" w:hAnsi="Courier New"/>
          <w:u w:val="single"/>
          <w:rtl w:val="0"/>
          <w:lang w:val="es-ES_tradnl"/>
        </w:rPr>
        <w:t>que</w:t>
      </w:r>
      <w:commentRangeEnd w:id="11"/>
      <w:r>
        <w:commentReference w:id="11"/>
      </w:r>
      <w:r>
        <w:rPr>
          <w:rFonts w:ascii="Courier New" w:hAnsi="Courier New"/>
          <w:u w:val="single"/>
          <w:rtl w:val="0"/>
          <w:lang w:val="es-ES_tradnl"/>
        </w:rPr>
        <w:t xml:space="preserve"> </w:t>
      </w:r>
    </w:p>
    <w:p>
      <w:pPr>
        <w:pStyle w:val="Predeterminado"/>
        <w:ind w:firstLine="708"/>
        <w:jc w:val="both"/>
        <w:rPr>
          <w:rFonts w:ascii="Courier New" w:cs="Courier New" w:hAnsi="Courier New" w:eastAsia="Courier New"/>
          <w:u w:val="single"/>
        </w:rPr>
      </w:pPr>
    </w:p>
    <w:p>
      <w:pPr>
        <w:pStyle w:val="Predeterminado"/>
        <w:ind w:firstLine="708"/>
        <w:jc w:val="both"/>
        <w:rPr>
          <w:rFonts w:ascii="Courier New" w:cs="Courier New" w:hAnsi="Courier New" w:eastAsia="Courier New"/>
          <w:u w:val="single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s-ES_tradnl"/>
        </w:rPr>
        <w:t>En su virtud,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SUPLICO AL JUZGADO PARA ANTE LA ILMA. AUDIENCIA PROVINCIAL DE VALENCIA:</w:t>
      </w:r>
      <w:r>
        <w:rPr>
          <w:rFonts w:ascii="Courier New" w:hAnsi="Courier New"/>
          <w:rtl w:val="0"/>
          <w:lang w:val="es-ES_tradnl"/>
        </w:rPr>
        <w:t xml:space="preserve"> que teniendo por presentado este escrito se sirva admitirlo y en su consecuencia tenga por formulado 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RECURSO DE APELACI</w:t>
      </w:r>
      <w:r>
        <w:rPr>
          <w:rStyle w:val="Ninguno"/>
          <w:rFonts w:ascii="Courier New" w:hAnsi="Courier New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ourier New" w:hAnsi="Courier New"/>
          <w:b w:val="1"/>
          <w:bCs w:val="1"/>
          <w:rtl w:val="0"/>
          <w:lang w:val="es-ES_tradnl"/>
        </w:rPr>
        <w:t>N</w:t>
      </w:r>
      <w:r>
        <w:rPr>
          <w:rFonts w:ascii="Courier New" w:hAnsi="Courier New"/>
          <w:rtl w:val="0"/>
          <w:lang w:val="es-ES_tradnl"/>
        </w:rPr>
        <w:t xml:space="preserve"> contra la </w:t>
      </w:r>
      <w:commentRangeStart w:id="12"/>
      <w:r>
        <w:rPr>
          <w:rFonts w:ascii="Courier New" w:hAnsi="Courier New"/>
          <w:rtl w:val="0"/>
          <w:lang w:val="es-ES_tradnl"/>
        </w:rPr>
        <w:t>sentencia de n</w:t>
      </w:r>
      <w:r>
        <w:rPr>
          <w:rFonts w:ascii="Courier New" w:hAnsi="Courier New" w:hint="default"/>
          <w:rtl w:val="0"/>
          <w:lang w:val="es-ES_tradnl"/>
        </w:rPr>
        <w:t xml:space="preserve">º </w:t>
      </w:r>
      <w:r>
        <w:rPr>
          <w:rFonts w:ascii="Courier New" w:hAnsi="Courier New"/>
          <w:rtl w:val="0"/>
          <w:lang w:val="es-ES_tradnl"/>
        </w:rPr>
        <w:t>17</w:t>
      </w:r>
      <w:r>
        <w:rPr>
          <w:rFonts w:ascii="Courier New" w:hAnsi="Courier New"/>
          <w:rtl w:val="0"/>
          <w:lang w:val="es-ES_tradnl"/>
        </w:rPr>
        <w:t>/1</w:t>
      </w:r>
      <w:r>
        <w:rPr>
          <w:rFonts w:ascii="Courier New" w:hAnsi="Courier New"/>
          <w:rtl w:val="0"/>
          <w:lang w:val="es-ES_tradnl"/>
        </w:rPr>
        <w:t>6</w:t>
      </w:r>
      <w:commentRangeEnd w:id="12"/>
      <w:r>
        <w:commentReference w:id="12"/>
      </w:r>
      <w:r>
        <w:rPr>
          <w:rFonts w:ascii="Courier New" w:hAnsi="Courier New"/>
          <w:rtl w:val="0"/>
          <w:lang w:val="es-ES_tradnl"/>
        </w:rPr>
        <w:t xml:space="preserve"> de fecha </w:t>
      </w:r>
      <w:r>
        <w:rPr>
          <w:rFonts w:ascii="Courier New" w:hAnsi="Courier New" w:hint="default"/>
          <w:rtl w:val="0"/>
          <w:lang w:val="es-ES_tradnl"/>
        </w:rPr>
        <w:t>……</w:t>
      </w:r>
      <w:r>
        <w:rPr>
          <w:rFonts w:ascii="Courier New" w:hAnsi="Courier New"/>
          <w:rtl w:val="0"/>
          <w:lang w:val="es-ES_tradnl"/>
        </w:rPr>
        <w:t>.</w:t>
      </w:r>
      <w:r>
        <w:rPr>
          <w:rFonts w:ascii="Courier New" w:hAnsi="Courier New"/>
          <w:rtl w:val="0"/>
          <w:lang w:val="es-ES_tradnl"/>
        </w:rPr>
        <w:t>, con estimaci</w:t>
      </w:r>
      <w:r>
        <w:rPr>
          <w:rFonts w:ascii="Courier New" w:hAnsi="Courier New" w:hint="default"/>
          <w:rtl w:val="0"/>
          <w:lang w:val="es-ES_tradnl"/>
        </w:rPr>
        <w:t>ó</w:t>
      </w:r>
      <w:r>
        <w:rPr>
          <w:rFonts w:ascii="Courier New" w:hAnsi="Courier New"/>
          <w:rtl w:val="0"/>
          <w:lang w:val="es-ES_tradnl"/>
        </w:rPr>
        <w:t>n del mismo</w:t>
      </w:r>
      <w:r>
        <w:rPr>
          <w:rFonts w:ascii="Courier New" w:hAnsi="Courier New"/>
          <w:rtl w:val="0"/>
          <w:lang w:val="es-ES_tradnl"/>
        </w:rPr>
        <w:t>, acuerde el aumento de la indemnizaci</w:t>
      </w:r>
      <w:r>
        <w:rPr>
          <w:rFonts w:ascii="Courier New" w:hAnsi="Courier New" w:hint="default"/>
          <w:rtl w:val="0"/>
          <w:lang w:val="es-ES_tradnl"/>
        </w:rPr>
        <w:t>ó</w:t>
      </w:r>
      <w:r>
        <w:rPr>
          <w:rFonts w:ascii="Courier New" w:hAnsi="Courier New"/>
          <w:rtl w:val="0"/>
          <w:lang w:val="es-ES_tradnl"/>
        </w:rPr>
        <w:t>n y da</w:t>
      </w:r>
      <w:r>
        <w:rPr>
          <w:rFonts w:ascii="Courier New" w:hAnsi="Courier New" w:hint="default"/>
          <w:rtl w:val="0"/>
          <w:lang w:val="es-ES_tradnl"/>
        </w:rPr>
        <w:t>ñ</w:t>
      </w:r>
      <w:r>
        <w:rPr>
          <w:rFonts w:ascii="Courier New" w:hAnsi="Courier New"/>
          <w:rtl w:val="0"/>
          <w:lang w:val="es-ES_tradnl"/>
        </w:rPr>
        <w:t>os y perjuicios en los extremos solicitados por esta parte en el acto del juicio, y subsidiariamente acuerde el aumento de la indemnizaci</w:t>
      </w:r>
      <w:r>
        <w:rPr>
          <w:rFonts w:ascii="Courier New" w:hAnsi="Courier New" w:hint="default"/>
          <w:rtl w:val="0"/>
          <w:lang w:val="es-ES_tradnl"/>
        </w:rPr>
        <w:t>ó</w:t>
      </w:r>
      <w:r>
        <w:rPr>
          <w:rFonts w:ascii="Courier New" w:hAnsi="Courier New"/>
          <w:rtl w:val="0"/>
          <w:lang w:val="es-ES_tradnl"/>
        </w:rPr>
        <w:t>n y/o da</w:t>
      </w:r>
      <w:r>
        <w:rPr>
          <w:rFonts w:ascii="Courier New" w:hAnsi="Courier New" w:hint="default"/>
          <w:rtl w:val="0"/>
          <w:lang w:val="es-ES_tradnl"/>
        </w:rPr>
        <w:t>ñ</w:t>
      </w:r>
      <w:r>
        <w:rPr>
          <w:rFonts w:ascii="Courier New" w:hAnsi="Courier New"/>
          <w:rtl w:val="0"/>
          <w:lang w:val="es-ES_tradnl"/>
        </w:rPr>
        <w:t>os y perjuicios en los extremos que considera oportunos, o subsidiariamente mantenga la resoluci</w:t>
      </w:r>
      <w:r>
        <w:rPr>
          <w:rFonts w:ascii="Courier New" w:hAnsi="Courier New" w:hint="default"/>
          <w:rtl w:val="0"/>
          <w:lang w:val="es-ES_tradnl"/>
        </w:rPr>
        <w:t>ó</w:t>
      </w:r>
      <w:r>
        <w:rPr>
          <w:rFonts w:ascii="Courier New" w:hAnsi="Courier New"/>
          <w:rtl w:val="0"/>
          <w:lang w:val="es-ES_tradnl"/>
        </w:rPr>
        <w:t>n recurrida sin imposici</w:t>
      </w:r>
      <w:r>
        <w:rPr>
          <w:rFonts w:ascii="Courier New" w:hAnsi="Courier New" w:hint="default"/>
          <w:rtl w:val="0"/>
          <w:lang w:val="es-ES_tradnl"/>
        </w:rPr>
        <w:t>ó</w:t>
      </w:r>
      <w:r>
        <w:rPr>
          <w:rFonts w:ascii="Courier New" w:hAnsi="Courier New"/>
          <w:rtl w:val="0"/>
          <w:lang w:val="es-ES_tradnl"/>
        </w:rPr>
        <w:t>n de costas a esta parte, ante la serias dudas de hecho y derecho expuestas a lo largo del presente, as</w:t>
      </w:r>
      <w:r>
        <w:rPr>
          <w:rFonts w:ascii="Courier New" w:hAnsi="Courier New" w:hint="default"/>
          <w:rtl w:val="0"/>
          <w:lang w:val="es-ES_tradnl"/>
        </w:rPr>
        <w:t xml:space="preserve">í </w:t>
      </w:r>
      <w:r>
        <w:rPr>
          <w:rFonts w:ascii="Courier New" w:hAnsi="Courier New"/>
          <w:rtl w:val="0"/>
          <w:lang w:val="es-ES_tradnl"/>
        </w:rPr>
        <w:t>como, cuanto a derecho fuere conducente</w:t>
      </w:r>
      <w:r>
        <w:rPr>
          <w:rFonts w:ascii="Courier New" w:hAnsi="Courier New"/>
          <w:rtl w:val="0"/>
          <w:lang w:val="es-ES_tradnl"/>
        </w:rPr>
        <w:t>.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</w:p>
    <w:p>
      <w:pPr>
        <w:pStyle w:val="Predeterminado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s-ES_tradnl"/>
        </w:rPr>
        <w:t xml:space="preserve">  </w:t>
      </w:r>
    </w:p>
    <w:p>
      <w:pPr>
        <w:pStyle w:val="Predeterminado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s-ES_tradnl"/>
        </w:rPr>
        <w:t xml:space="preserve">Es Justicia que pido en </w:t>
      </w:r>
      <w:commentRangeStart w:id="13"/>
      <w:r>
        <w:rPr>
          <w:rFonts w:ascii="Courier New" w:hAnsi="Courier New"/>
          <w:rtl w:val="0"/>
          <w:lang w:val="es-ES_tradnl"/>
        </w:rPr>
        <w:t>Valencia</w:t>
      </w:r>
      <w:r>
        <w:rPr>
          <w:rFonts w:ascii="Courier New" w:hAnsi="Courier New"/>
          <w:rtl w:val="0"/>
          <w:lang w:val="es-ES_tradnl"/>
        </w:rPr>
        <w:t xml:space="preserve"> a </w:t>
      </w:r>
      <w:r>
        <w:rPr>
          <w:rFonts w:ascii="Courier New" w:hAnsi="Courier New"/>
          <w:rtl w:val="0"/>
          <w:lang w:val="es-ES_tradnl"/>
        </w:rPr>
        <w:t>19</w:t>
      </w:r>
      <w:r>
        <w:rPr>
          <w:rFonts w:ascii="Courier New" w:hAnsi="Courier New"/>
          <w:rtl w:val="0"/>
          <w:lang w:val="es-ES_tradnl"/>
        </w:rPr>
        <w:t xml:space="preserve"> de </w:t>
      </w:r>
      <w:r>
        <w:rPr>
          <w:rFonts w:ascii="Courier New" w:hAnsi="Courier New"/>
          <w:rtl w:val="0"/>
          <w:lang w:val="es-ES_tradnl"/>
        </w:rPr>
        <w:t>marzo</w:t>
      </w:r>
      <w:r>
        <w:rPr>
          <w:rFonts w:ascii="Courier New" w:hAnsi="Courier New"/>
          <w:rtl w:val="0"/>
          <w:lang w:val="es-ES_tradnl"/>
        </w:rPr>
        <w:t xml:space="preserve"> de 201</w:t>
      </w:r>
      <w:r>
        <w:rPr>
          <w:rFonts w:ascii="Courier New" w:hAnsi="Courier New"/>
          <w:rtl w:val="0"/>
          <w:lang w:val="es-ES_tradnl"/>
        </w:rPr>
        <w:t>7</w:t>
      </w:r>
      <w:commentRangeEnd w:id="13"/>
      <w:r>
        <w:commentReference w:id="13"/>
      </w:r>
      <w:r>
        <w:rPr>
          <w:rFonts w:ascii="Courier New" w:hAnsi="Courier New"/>
          <w:rtl w:val="0"/>
          <w:lang w:val="es-ES_tradnl"/>
        </w:rPr>
        <w:t xml:space="preserve">. </w:t>
      </w:r>
    </w:p>
    <w:p>
      <w:pPr>
        <w:pStyle w:val="Predeterminado"/>
        <w:ind w:left="360" w:firstLine="0"/>
        <w:jc w:val="both"/>
        <w:rPr>
          <w:rFonts w:ascii="Courier New" w:cs="Courier New" w:hAnsi="Courier New" w:eastAsia="Courier New"/>
        </w:rPr>
      </w:pPr>
    </w:p>
    <w:p>
      <w:pPr>
        <w:pStyle w:val="Normal (Web)"/>
      </w:pPr>
      <w:r>
        <w:rPr>
          <w:rFonts w:ascii="Courier New" w:hAnsi="Courier New"/>
          <w:rtl w:val="0"/>
          <w:lang w:val="es-ES_tradnl"/>
        </w:rPr>
        <w:t>Fdo.:</w:t>
      </w:r>
      <w:commentRangeStart w:id="14"/>
      <w:r>
        <w:rPr>
          <w:rFonts w:ascii="Courier New" w:hAnsi="Courier New"/>
          <w:rtl w:val="0"/>
          <w:lang w:val="es-ES_tradnl"/>
        </w:rPr>
        <w:t xml:space="preserve"> </w:t>
      </w:r>
      <w:commentRangeEnd w:id="14"/>
      <w:r>
        <w:commentReference w:id="14"/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12" w:author="Monica Fernandez Noche" w:date="2017-03-17T02:02:3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numeraci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la sentencia y si esta no existe poner solo la fecha, y despu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adir la fecha de la sentencia</w:t>
      </w: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.</w:t>
      </w:r>
    </w:p>
  </w:comment>
  <w:comment w:id="8" w:author="Monica Fernandez Noche" w:date="2017-03-17T01:58:3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fecha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 xml:space="preserve">adir el contenido del informe </w:t>
      </w:r>
    </w:p>
  </w:comment>
  <w:comment w:id="9" w:author="Monica Fernandez Noche" w:date="2017-03-17T02:00:1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especificar los motivos y causas por las que se debe abonar los gastos 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dicos</w:t>
      </w: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o cualquier otro relacionado con el objeto del procedimiento</w:t>
      </w:r>
    </w:p>
  </w:comment>
  <w:comment w:id="4" w:author="Monica Fernandez Noche" w:date="2017-03-15T12:50:08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la fecha de la sentencia o auto que se pretende recurrir en apelaci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</w:t>
      </w:r>
    </w:p>
  </w:comment>
  <w:comment w:id="3" w:author="Monica Fernandez Noche" w:date="2017-03-15T12:49:21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mero de sentencia o auto. En el caso de que no la tuviera no se incluye la numeraci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sino la fecha de la misma.</w:t>
      </w:r>
    </w:p>
  </w:comment>
  <w:comment w:id="10" w:author="Monica Fernandez Noche" w:date="2017-03-17T02:00:1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especificar los motivos y causas por las que se debe abonar los gastos 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dicos</w:t>
      </w: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o cualquier otro relacionado con el objeto del procedimiento</w:t>
      </w:r>
    </w:p>
  </w:comment>
  <w:comment w:id="7" w:author="Monica Fernandez Noche" w:date="2017-03-17T01:58:35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la fecha y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 xml:space="preserve">adir el contenido del informe </w:t>
      </w:r>
    </w:p>
  </w:comment>
  <w:comment w:id="1" w:author="Monica Fernandez Noche" w:date="2017-03-15T12:46:10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el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mero del Juzgado y el lugar al que pertenece, por ejemplo, Juzgado de Primera Instancia e Instrucci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n</w:t>
      </w:r>
      <w:r>
        <w:rPr>
          <w:rFonts w:cs="Arial Unicode MS" w:eastAsia="Arial Unicode MS" w:hint="default"/>
          <w:rtl w:val="0"/>
        </w:rPr>
        <w:t xml:space="preserve">º </w:t>
      </w:r>
      <w:r>
        <w:rPr>
          <w:rFonts w:cs="Arial Unicode MS" w:eastAsia="Arial Unicode MS"/>
          <w:rtl w:val="0"/>
        </w:rPr>
        <w:t>3 de Catarroja o Juzgado de Instrucci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n</w:t>
      </w:r>
      <w:r>
        <w:rPr>
          <w:rFonts w:cs="Arial Unicode MS" w:eastAsia="Arial Unicode MS" w:hint="default"/>
          <w:rtl w:val="0"/>
        </w:rPr>
        <w:t xml:space="preserve">º </w:t>
      </w:r>
      <w:r>
        <w:rPr>
          <w:rFonts w:cs="Arial Unicode MS" w:eastAsia="Arial Unicode MS"/>
          <w:rtl w:val="0"/>
        </w:rPr>
        <w:t xml:space="preserve">1 de Valencia,  debiendo tener la misma forma que en el escrito que haya recibido. </w:t>
      </w:r>
    </w:p>
  </w:comment>
  <w:comment w:id="6" w:author="Monica Fernandez Noche" w:date="2017-03-17T02:06:4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seguir 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adiendo los motivos que se consideren adecuados</w:t>
      </w:r>
    </w:p>
  </w:comment>
  <w:comment w:id="13" w:author="Monica Fernandez Noche" w:date="2017-03-17T02:05:12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indicar fecha y lugar que correspondan</w:t>
      </w:r>
    </w:p>
  </w:comment>
  <w:comment w:id="14" w:author="Monica Fernandez Noche" w:date="2017-03-17T02:03:47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nombre y apellidos de la persona que recurre y firmar una vez impreso, hay que imprimir una copia para el juzgado, una copia para cada una de las partes que formen parte del procedimiento y una copia para el recurrente, quien recurre, que ser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 xml:space="preserve">la que le sea entregado para su constancia </w:t>
      </w:r>
    </w:p>
    <w:p>
      <w:pPr>
        <w:pStyle w:val="Por omisión"/>
        <w:bidi w:val="0"/>
      </w:pPr>
    </w:p>
    <w:p>
      <w:pPr>
        <w:pStyle w:val="Por omisión"/>
        <w:bidi w:val="0"/>
      </w:pPr>
    </w:p>
  </w:comment>
  <w:comment w:id="11" w:author="Monica Fernandez Noche" w:date="2017-03-17T02:01:5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 w:hint="default"/>
          <w:rtl w:val="0"/>
        </w:rPr>
        <w:t>ñ</w:t>
      </w:r>
      <w:r>
        <w:rPr>
          <w:rFonts w:cs="Arial Unicode MS" w:eastAsia="Arial Unicode MS"/>
          <w:rtl w:val="0"/>
        </w:rPr>
        <w:t>adir los motivos o causas por las que se consideran que el seguro tiene que abonar tales gastos</w:t>
      </w:r>
    </w:p>
  </w:comment>
  <w:comment w:id="2" w:author="Monica Fernandez Noche" w:date="2017-03-15T12:47:37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nombres y apellidos de usted y si hay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de uno de todos los que sean., Pro ejemplo, Monica Fern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ndez Noche, Juan Fern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ndez Noche y Rosario Fernandez Noche..</w:t>
      </w:r>
    </w:p>
  </w:comment>
  <w:comment w:id="0" w:author="Monica Fernandez Noche" w:date="2017-03-15T12:44:46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el numero de procedimiento que es. Normalmente se encuentra en la parte de arriba de la notificaci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del juzgado que ha recibido sea la sentencia o cualquier otra notificaci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n. Para evitar errores p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ngalo de la misma forma que consta en ese escrito.</w:t>
      </w:r>
    </w:p>
    <w:p>
      <w:pPr>
        <w:pStyle w:val="Por omisión"/>
        <w:bidi w:val="0"/>
      </w:pPr>
    </w:p>
  </w:comment>
  <w:comment w:id="5" w:author="Monica Fernandez Noche" w:date="2017-03-15T12:51:03Z">
    <w:p>
      <w:pPr>
        <w:pStyle w:val="Por omisión"/>
        <w:bidi w:val="0"/>
      </w:pPr>
    </w:p>
    <w:p>
      <w:pPr>
        <w:pStyle w:val="Por omisión"/>
        <w:bidi w:val="0"/>
      </w:pPr>
      <w:r>
        <w:rPr>
          <w:rFonts w:cs="Arial Unicode MS" w:eastAsia="Arial Unicode MS"/>
          <w:rtl w:val="0"/>
        </w:rPr>
        <w:t>Poner la fecha en que se recibi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>la notificaci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 de página"/>
      <w:tabs>
        <w:tab w:val="right" w:pos="8478"/>
        <w:tab w:val="clear" w:pos="8504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3707447</wp:posOffset>
              </wp:positionH>
              <wp:positionV relativeFrom="page">
                <wp:posOffset>10014584</wp:posOffset>
              </wp:positionV>
              <wp:extent cx="145415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15" cy="18720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e de página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7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291.9pt;margin-top:788.5pt;width:11.4pt;height:1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e de página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7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84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